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45D1" w14:textId="08DEBC66" w:rsidR="00F15324" w:rsidRPr="000533FD" w:rsidRDefault="00EF0365" w:rsidP="000533FD">
      <w:pPr>
        <w:jc w:val="both"/>
        <w:rPr>
          <w:b/>
          <w:bCs/>
        </w:rPr>
      </w:pPr>
      <w:r w:rsidRPr="000533FD">
        <w:rPr>
          <w:b/>
          <w:bCs/>
        </w:rPr>
        <w:t>The Town of Ponder is now accepting applications for a full-time Police Chief</w:t>
      </w:r>
    </w:p>
    <w:p w14:paraId="63EE4156" w14:textId="6D53EDC7" w:rsidR="00EF0365" w:rsidRDefault="00EF0365" w:rsidP="000533FD">
      <w:pPr>
        <w:jc w:val="both"/>
      </w:pPr>
      <w:r>
        <w:t>Qualifications</w:t>
      </w:r>
    </w:p>
    <w:p w14:paraId="47D5E86C" w14:textId="44175670" w:rsidR="00E62C94" w:rsidRDefault="00E62C94" w:rsidP="000533FD">
      <w:pPr>
        <w:pStyle w:val="ListParagraph"/>
        <w:numPr>
          <w:ilvl w:val="0"/>
          <w:numId w:val="1"/>
        </w:numPr>
        <w:jc w:val="both"/>
      </w:pPr>
      <w:r>
        <w:t xml:space="preserve">Required years of experience – </w:t>
      </w:r>
      <w:r w:rsidR="000533FD">
        <w:t>2</w:t>
      </w:r>
      <w:r>
        <w:t>0+</w:t>
      </w:r>
    </w:p>
    <w:p w14:paraId="64195188" w14:textId="5DC03A0A" w:rsidR="00EF0365" w:rsidRDefault="00E62C94" w:rsidP="000533FD">
      <w:pPr>
        <w:pStyle w:val="ListParagraph"/>
        <w:numPr>
          <w:ilvl w:val="0"/>
          <w:numId w:val="1"/>
        </w:numPr>
        <w:jc w:val="both"/>
      </w:pPr>
      <w:r>
        <w:t>Any combination of education and experience that would likely provide the required knowledge and abilities is qualifying</w:t>
      </w:r>
    </w:p>
    <w:p w14:paraId="327F6C4C" w14:textId="5A3F3787" w:rsidR="00E62C94" w:rsidRDefault="00E62C94" w:rsidP="000533FD">
      <w:pPr>
        <w:pStyle w:val="ListParagraph"/>
        <w:numPr>
          <w:ilvl w:val="0"/>
          <w:numId w:val="1"/>
        </w:numPr>
        <w:jc w:val="both"/>
      </w:pPr>
      <w:r>
        <w:t xml:space="preserve">Experience – </w:t>
      </w:r>
      <w:r w:rsidR="00DC7EEC">
        <w:t xml:space="preserve">10+ </w:t>
      </w:r>
      <w:proofErr w:type="spellStart"/>
      <w:r w:rsidR="00DC7EEC">
        <w:t xml:space="preserve">years </w:t>
      </w:r>
      <w:r>
        <w:t>experience</w:t>
      </w:r>
      <w:proofErr w:type="spellEnd"/>
      <w:r>
        <w:t xml:space="preserve"> in police administration including managerial experience</w:t>
      </w:r>
    </w:p>
    <w:p w14:paraId="40D5A3F6" w14:textId="565E32EE" w:rsidR="00E62C94" w:rsidRDefault="00E62C94" w:rsidP="000533FD">
      <w:pPr>
        <w:pStyle w:val="ListParagraph"/>
        <w:numPr>
          <w:ilvl w:val="0"/>
          <w:numId w:val="1"/>
        </w:numPr>
        <w:jc w:val="both"/>
      </w:pPr>
      <w:r>
        <w:t>License or Certification – Possession of Texas Commission on Law Enforcement TCOLE Master Peace Officer certification</w:t>
      </w:r>
    </w:p>
    <w:p w14:paraId="76D4B9B0" w14:textId="73B1956C" w:rsidR="00E62C94" w:rsidRDefault="00E62C94" w:rsidP="000533FD">
      <w:pPr>
        <w:jc w:val="both"/>
      </w:pPr>
      <w:r>
        <w:t>Responsibilities</w:t>
      </w:r>
    </w:p>
    <w:p w14:paraId="7EBE57ED" w14:textId="4C04246A" w:rsidR="00E62C94" w:rsidRDefault="00E62C94" w:rsidP="000533FD">
      <w:pPr>
        <w:pStyle w:val="ListParagraph"/>
        <w:numPr>
          <w:ilvl w:val="0"/>
          <w:numId w:val="2"/>
        </w:numPr>
        <w:jc w:val="both"/>
      </w:pPr>
      <w:r>
        <w:t>Performs complex advanced protective services and administrative work planning, organizing and directing all police operation, handling personnel and public information matters; ensures that all laws, regulations and procedures are followed and related work as apparent or assigned</w:t>
      </w:r>
    </w:p>
    <w:p w14:paraId="55F5CB7A" w14:textId="67E955FF" w:rsidR="00E62C94" w:rsidRDefault="00E62C94" w:rsidP="000533FD">
      <w:pPr>
        <w:pStyle w:val="ListParagraph"/>
        <w:numPr>
          <w:ilvl w:val="0"/>
          <w:numId w:val="2"/>
        </w:numPr>
        <w:jc w:val="both"/>
      </w:pPr>
      <w:r>
        <w:t>Work involves setting policies and goals for the department</w:t>
      </w:r>
    </w:p>
    <w:p w14:paraId="7D94F704" w14:textId="6E8C459B" w:rsidR="00E62C94" w:rsidRDefault="00E62C94" w:rsidP="000533FD">
      <w:pPr>
        <w:pStyle w:val="ListParagraph"/>
        <w:numPr>
          <w:ilvl w:val="0"/>
          <w:numId w:val="2"/>
        </w:numPr>
        <w:jc w:val="both"/>
      </w:pPr>
      <w:r>
        <w:t>Departmental supervision is exercised over all personnel within the department</w:t>
      </w:r>
    </w:p>
    <w:p w14:paraId="165730EA" w14:textId="25E66668" w:rsidR="00E62C94" w:rsidRDefault="00E62C94" w:rsidP="000533FD">
      <w:pPr>
        <w:pStyle w:val="ListParagraph"/>
        <w:numPr>
          <w:ilvl w:val="0"/>
          <w:numId w:val="2"/>
        </w:numPr>
        <w:jc w:val="both"/>
      </w:pPr>
      <w:r>
        <w:t xml:space="preserve">This position is considered a “Working Chief” and shall be expected to cover a shift or an </w:t>
      </w:r>
      <w:r w:rsidR="000533FD">
        <w:t>officers</w:t>
      </w:r>
      <w:r>
        <w:t xml:space="preserve"> on duty as needed</w:t>
      </w:r>
    </w:p>
    <w:p w14:paraId="63E6B090" w14:textId="46E7AA82" w:rsidR="00E62C94" w:rsidRDefault="00E62C94" w:rsidP="000533FD">
      <w:pPr>
        <w:pStyle w:val="ListParagraph"/>
        <w:numPr>
          <w:ilvl w:val="0"/>
          <w:numId w:val="2"/>
        </w:numPr>
        <w:jc w:val="both"/>
      </w:pPr>
      <w:r>
        <w:t>Plans, directs and coordinates all department activities for the Police Department</w:t>
      </w:r>
    </w:p>
    <w:p w14:paraId="40850B27" w14:textId="7FAB2E24" w:rsidR="00E62C94" w:rsidRDefault="00E62C94" w:rsidP="000533FD">
      <w:pPr>
        <w:pStyle w:val="ListParagraph"/>
        <w:numPr>
          <w:ilvl w:val="0"/>
          <w:numId w:val="2"/>
        </w:numPr>
        <w:jc w:val="both"/>
      </w:pPr>
      <w:r>
        <w:t>Administers and monitors the department’s operating budget; prepares and presents the operating budget to the Town Council; approves payroll for the department</w:t>
      </w:r>
    </w:p>
    <w:p w14:paraId="651617E8" w14:textId="29E3EF5B" w:rsidR="00E62C94" w:rsidRDefault="00E62C94" w:rsidP="000533FD">
      <w:pPr>
        <w:pStyle w:val="ListParagraph"/>
        <w:numPr>
          <w:ilvl w:val="0"/>
          <w:numId w:val="2"/>
        </w:numPr>
        <w:jc w:val="both"/>
      </w:pPr>
      <w:r>
        <w:t xml:space="preserve">Recruits and selects department personnel; assigns, directs, trains and inspects the work of department staff; rewards, disciplines, coaches, counsels and evaluates staff performance; </w:t>
      </w:r>
      <w:r w:rsidR="00553189">
        <w:t>develops</w:t>
      </w:r>
      <w:r>
        <w:t xml:space="preserve"> staff schedules; performs transfers, promotions, suspensions, terminations and demotions</w:t>
      </w:r>
    </w:p>
    <w:p w14:paraId="4AF16274" w14:textId="503529D0" w:rsidR="00E62C94" w:rsidRDefault="00553189" w:rsidP="000533FD">
      <w:pPr>
        <w:pStyle w:val="ListParagraph"/>
        <w:numPr>
          <w:ilvl w:val="0"/>
          <w:numId w:val="2"/>
        </w:numPr>
        <w:jc w:val="both"/>
      </w:pPr>
      <w:r>
        <w:t>Reviews and creates internal policies and procedures; updates the policy manual as needed</w:t>
      </w:r>
    </w:p>
    <w:p w14:paraId="2291FDBC" w14:textId="38228599" w:rsidR="00553189" w:rsidRDefault="00553189" w:rsidP="000533FD">
      <w:pPr>
        <w:pStyle w:val="ListParagraph"/>
        <w:numPr>
          <w:ilvl w:val="0"/>
          <w:numId w:val="2"/>
        </w:numPr>
        <w:jc w:val="both"/>
      </w:pPr>
      <w:r>
        <w:t>Develops and implements training programs for department</w:t>
      </w:r>
    </w:p>
    <w:p w14:paraId="1F6C0E88" w14:textId="7DCD96C9" w:rsidR="00553189" w:rsidRDefault="00553189" w:rsidP="000533FD">
      <w:pPr>
        <w:pStyle w:val="ListParagraph"/>
        <w:numPr>
          <w:ilvl w:val="0"/>
          <w:numId w:val="2"/>
        </w:numPr>
        <w:jc w:val="both"/>
      </w:pPr>
      <w:r>
        <w:t>Oversees patrol activities such as traffic issues and accident investigations and monitors all criminal investigation activities</w:t>
      </w:r>
    </w:p>
    <w:p w14:paraId="531E944E" w14:textId="1ECFD335" w:rsidR="00553189" w:rsidRDefault="00553189" w:rsidP="000533FD">
      <w:pPr>
        <w:pStyle w:val="ListParagraph"/>
        <w:numPr>
          <w:ilvl w:val="0"/>
          <w:numId w:val="2"/>
        </w:numPr>
        <w:jc w:val="both"/>
      </w:pPr>
      <w:r>
        <w:t>Attends meetings; prepares presentations for Council meetings; performs public speaking to citizen groups and provides news media releases and interviews within the capacity of the Town’s chief law enforcement officer</w:t>
      </w:r>
    </w:p>
    <w:p w14:paraId="00E4690B" w14:textId="12F36892" w:rsidR="00553189" w:rsidRDefault="00553189" w:rsidP="000533FD">
      <w:pPr>
        <w:pStyle w:val="ListParagraph"/>
        <w:numPr>
          <w:ilvl w:val="0"/>
          <w:numId w:val="2"/>
        </w:numPr>
        <w:jc w:val="both"/>
      </w:pPr>
      <w:r>
        <w:t>Develops and maintains positive relationships with other local, State and Federal law enforcement agencies</w:t>
      </w:r>
    </w:p>
    <w:p w14:paraId="3AE11579" w14:textId="2A757F41" w:rsidR="000533FD" w:rsidRDefault="000533FD" w:rsidP="000533FD">
      <w:pPr>
        <w:pStyle w:val="ListParagraph"/>
        <w:numPr>
          <w:ilvl w:val="0"/>
          <w:numId w:val="2"/>
        </w:numPr>
        <w:jc w:val="both"/>
      </w:pPr>
      <w:r>
        <w:t>Supervises and implements overall public safety of the Town of Ponder</w:t>
      </w:r>
    </w:p>
    <w:p w14:paraId="5E2741A8" w14:textId="1476311C" w:rsidR="00553189" w:rsidRDefault="00553189" w:rsidP="000533FD">
      <w:pPr>
        <w:pStyle w:val="ListParagraph"/>
        <w:numPr>
          <w:ilvl w:val="0"/>
          <w:numId w:val="2"/>
        </w:numPr>
        <w:jc w:val="both"/>
      </w:pPr>
      <w:r>
        <w:t>Under the direction of the Mayor</w:t>
      </w:r>
    </w:p>
    <w:sectPr w:rsidR="00553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D1B15"/>
    <w:multiLevelType w:val="hybridMultilevel"/>
    <w:tmpl w:val="6FF21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85C22"/>
    <w:multiLevelType w:val="hybridMultilevel"/>
    <w:tmpl w:val="302E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3991">
    <w:abstractNumId w:val="1"/>
  </w:num>
  <w:num w:numId="2" w16cid:durableId="112646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65"/>
    <w:rsid w:val="000533FD"/>
    <w:rsid w:val="001D343B"/>
    <w:rsid w:val="00553189"/>
    <w:rsid w:val="009B0C50"/>
    <w:rsid w:val="00DC7EEC"/>
    <w:rsid w:val="00E62C94"/>
    <w:rsid w:val="00E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4DCE"/>
  <w15:chartTrackingRefBased/>
  <w15:docId w15:val="{F224B121-4CA4-419D-B2EE-D5560058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Clearman</dc:creator>
  <cp:keywords/>
  <dc:description/>
  <cp:lastModifiedBy>Sheri Clearman</cp:lastModifiedBy>
  <cp:revision>2</cp:revision>
  <cp:lastPrinted>2022-12-01T14:28:00Z</cp:lastPrinted>
  <dcterms:created xsi:type="dcterms:W3CDTF">2022-12-01T14:03:00Z</dcterms:created>
  <dcterms:modified xsi:type="dcterms:W3CDTF">2022-12-01T16:43:00Z</dcterms:modified>
</cp:coreProperties>
</file>